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1E1E" w:rsidRDefault="009F09E9">
      <w:pPr>
        <w:rPr>
          <w:sz w:val="16"/>
          <w:szCs w:val="16"/>
        </w:rPr>
      </w:pPr>
      <w:r>
        <w:rPr>
          <w:noProof/>
          <w:lang w:eastAsia="de-DE"/>
        </w:rPr>
        <w:drawing>
          <wp:inline distT="0" distB="0" distL="0" distR="0" wp14:anchorId="375DEB5B" wp14:editId="291AC113">
            <wp:extent cx="14515639" cy="9677400"/>
            <wp:effectExtent l="0" t="0" r="635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720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21186" cy="9681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DBB" w:rsidRDefault="001E0ACE">
      <w:pPr>
        <w:rPr>
          <w:sz w:val="16"/>
          <w:szCs w:val="16"/>
        </w:rPr>
        <w:sectPr w:rsidR="00606DBB" w:rsidSect="00A803B0">
          <w:type w:val="continuous"/>
          <w:pgSz w:w="23814" w:h="16839" w:orient="landscape" w:code="8"/>
          <w:pgMar w:top="567" w:right="567" w:bottom="567" w:left="567" w:header="708" w:footer="708" w:gutter="0"/>
          <w:cols w:space="708"/>
          <w:docGrid w:linePitch="360"/>
        </w:sectPr>
      </w:pPr>
      <w:r>
        <w:rPr>
          <w:sz w:val="16"/>
          <w:szCs w:val="16"/>
        </w:rPr>
        <w:t>Foto: Barbara Sieg</w:t>
      </w:r>
      <w:bookmarkStart w:id="0" w:name="_GoBack"/>
      <w:bookmarkEnd w:id="0"/>
      <w:r>
        <w:rPr>
          <w:sz w:val="16"/>
          <w:szCs w:val="16"/>
        </w:rPr>
        <w:t>ert</w:t>
      </w:r>
      <w:r w:rsidR="00606DBB">
        <w:rPr>
          <w:sz w:val="16"/>
          <w:szCs w:val="16"/>
        </w:rPr>
        <w:t xml:space="preserve"> – </w:t>
      </w:r>
      <w:r w:rsidR="00AA0C1A">
        <w:rPr>
          <w:sz w:val="16"/>
          <w:szCs w:val="16"/>
        </w:rPr>
        <w:t>Sehr viele Strukturen</w:t>
      </w:r>
    </w:p>
    <w:p w:rsidR="00606DBB" w:rsidRDefault="00606DBB">
      <w:pPr>
        <w:rPr>
          <w:sz w:val="16"/>
          <w:szCs w:val="16"/>
        </w:rPr>
      </w:pPr>
    </w:p>
    <w:p w:rsidR="00606DBB" w:rsidRDefault="00606DBB" w:rsidP="00606DBB">
      <w:pPr>
        <w:jc w:val="center"/>
        <w:rPr>
          <w:sz w:val="16"/>
          <w:szCs w:val="16"/>
        </w:rPr>
      </w:pPr>
      <w:r>
        <w:rPr>
          <w:noProof/>
          <w:sz w:val="16"/>
          <w:szCs w:val="16"/>
          <w:lang w:eastAsia="de-DE"/>
        </w:rPr>
        <w:drawing>
          <wp:inline distT="0" distB="0" distL="0" distR="0" wp14:anchorId="388E4860" wp14:editId="457B58BA">
            <wp:extent cx="9414494" cy="1412240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401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43014" cy="1416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DBB" w:rsidRDefault="001E0ACE">
      <w:pPr>
        <w:rPr>
          <w:sz w:val="16"/>
          <w:szCs w:val="16"/>
        </w:rPr>
        <w:sectPr w:rsidR="00606DBB" w:rsidSect="00A803B0">
          <w:pgSz w:w="16839" w:h="23814" w:code="8"/>
          <w:pgMar w:top="567" w:right="567" w:bottom="567" w:left="567" w:header="708" w:footer="708" w:gutter="0"/>
          <w:cols w:space="708"/>
          <w:docGrid w:linePitch="360"/>
        </w:sectPr>
      </w:pPr>
      <w:r>
        <w:rPr>
          <w:sz w:val="16"/>
          <w:szCs w:val="16"/>
        </w:rPr>
        <w:t xml:space="preserve">        </w:t>
      </w:r>
      <w:r w:rsidR="00A803B0">
        <w:rPr>
          <w:sz w:val="16"/>
          <w:szCs w:val="16"/>
        </w:rPr>
        <w:t xml:space="preserve">  </w:t>
      </w:r>
      <w:r>
        <w:rPr>
          <w:sz w:val="16"/>
          <w:szCs w:val="16"/>
        </w:rPr>
        <w:t xml:space="preserve">Foto: Babara Siegert </w:t>
      </w:r>
      <w:r w:rsidR="00606DBB">
        <w:rPr>
          <w:sz w:val="16"/>
          <w:szCs w:val="16"/>
        </w:rPr>
        <w:t xml:space="preserve"> – </w:t>
      </w:r>
      <w:r w:rsidR="00AA0C1A">
        <w:rPr>
          <w:sz w:val="16"/>
          <w:szCs w:val="16"/>
        </w:rPr>
        <w:t>Viele Strukturen</w:t>
      </w:r>
    </w:p>
    <w:p w:rsidR="00606DBB" w:rsidRDefault="0003192E">
      <w:pPr>
        <w:rPr>
          <w:sz w:val="16"/>
          <w:szCs w:val="16"/>
        </w:rPr>
      </w:pPr>
      <w:r>
        <w:rPr>
          <w:noProof/>
          <w:sz w:val="16"/>
          <w:szCs w:val="16"/>
          <w:lang w:eastAsia="de-DE"/>
        </w:rPr>
        <w:lastRenderedPageBreak/>
        <w:drawing>
          <wp:inline distT="0" distB="0" distL="0" distR="0" wp14:anchorId="7A06C564" wp14:editId="70CF758D">
            <wp:extent cx="14457093" cy="9613900"/>
            <wp:effectExtent l="0" t="0" r="1905" b="635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00_2050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43" b="1862"/>
                    <a:stretch/>
                  </pic:blipFill>
                  <pic:spPr bwMode="auto">
                    <a:xfrm>
                      <a:off x="0" y="0"/>
                      <a:ext cx="14482803" cy="9630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192E" w:rsidRDefault="001E0ACE">
      <w:pPr>
        <w:rPr>
          <w:sz w:val="16"/>
          <w:szCs w:val="16"/>
        </w:rPr>
      </w:pPr>
      <w:r>
        <w:rPr>
          <w:sz w:val="16"/>
          <w:szCs w:val="16"/>
        </w:rPr>
        <w:t>Foto: Jennifer Gatzke</w:t>
      </w:r>
      <w:r w:rsidR="0003192E">
        <w:rPr>
          <w:sz w:val="16"/>
          <w:szCs w:val="16"/>
        </w:rPr>
        <w:t xml:space="preserve"> – </w:t>
      </w:r>
      <w:r w:rsidR="00AA0C1A">
        <w:rPr>
          <w:sz w:val="16"/>
          <w:szCs w:val="16"/>
        </w:rPr>
        <w:t>Einige Strukturen</w:t>
      </w:r>
    </w:p>
    <w:p w:rsidR="0003192E" w:rsidRDefault="008F330F">
      <w:pPr>
        <w:rPr>
          <w:sz w:val="16"/>
          <w:szCs w:val="16"/>
        </w:rPr>
      </w:pPr>
      <w:r>
        <w:rPr>
          <w:noProof/>
          <w:sz w:val="16"/>
          <w:szCs w:val="16"/>
          <w:lang w:eastAsia="de-DE"/>
        </w:rPr>
        <w:lastRenderedPageBreak/>
        <w:drawing>
          <wp:inline distT="0" distB="0" distL="0" distR="0" wp14:anchorId="61DD9589" wp14:editId="0CBE9798">
            <wp:extent cx="14311489" cy="966470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_WM_Struktur_4_(JG_377_1253)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97"/>
                    <a:stretch/>
                  </pic:blipFill>
                  <pic:spPr bwMode="auto">
                    <a:xfrm>
                      <a:off x="0" y="0"/>
                      <a:ext cx="14362686" cy="9699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192E" w:rsidRDefault="001E0ACE">
      <w:pPr>
        <w:rPr>
          <w:sz w:val="16"/>
          <w:szCs w:val="16"/>
        </w:rPr>
        <w:sectPr w:rsidR="0003192E" w:rsidSect="00A803B0">
          <w:pgSz w:w="23814" w:h="16839" w:orient="landscape" w:code="8"/>
          <w:pgMar w:top="567" w:right="567" w:bottom="567" w:left="567" w:header="708" w:footer="708" w:gutter="0"/>
          <w:cols w:space="708"/>
          <w:docGrid w:linePitch="360"/>
        </w:sectPr>
      </w:pPr>
      <w:r>
        <w:rPr>
          <w:sz w:val="16"/>
          <w:szCs w:val="16"/>
        </w:rPr>
        <w:t>Foto: Jennifer</w:t>
      </w:r>
      <w:r w:rsidR="0003192E">
        <w:rPr>
          <w:sz w:val="16"/>
          <w:szCs w:val="16"/>
        </w:rPr>
        <w:t xml:space="preserve"> </w:t>
      </w:r>
      <w:r>
        <w:rPr>
          <w:sz w:val="16"/>
          <w:szCs w:val="16"/>
        </w:rPr>
        <w:t>Gatzke</w:t>
      </w:r>
      <w:r w:rsidR="0003192E">
        <w:rPr>
          <w:sz w:val="16"/>
          <w:szCs w:val="16"/>
        </w:rPr>
        <w:t xml:space="preserve"> – </w:t>
      </w:r>
      <w:r w:rsidR="00AA0C1A">
        <w:rPr>
          <w:sz w:val="16"/>
          <w:szCs w:val="16"/>
        </w:rPr>
        <w:t>Wenige Strukturen</w:t>
      </w:r>
    </w:p>
    <w:p w:rsidR="0003192E" w:rsidRDefault="0003192E">
      <w:pPr>
        <w:rPr>
          <w:sz w:val="16"/>
          <w:szCs w:val="16"/>
        </w:rPr>
      </w:pPr>
    </w:p>
    <w:p w:rsidR="0003192E" w:rsidRDefault="00AD2E9D">
      <w:pPr>
        <w:rPr>
          <w:sz w:val="16"/>
          <w:szCs w:val="16"/>
        </w:rPr>
      </w:pPr>
      <w:r>
        <w:rPr>
          <w:noProof/>
          <w:sz w:val="16"/>
          <w:szCs w:val="16"/>
          <w:lang w:eastAsia="de-DE"/>
        </w:rPr>
        <w:drawing>
          <wp:inline distT="0" distB="0" distL="0" distR="0" wp14:anchorId="23869D4F" wp14:editId="7E4D9498">
            <wp:extent cx="9921232" cy="13944600"/>
            <wp:effectExtent l="0" t="0" r="4445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riefenbach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35"/>
                    <a:stretch/>
                  </pic:blipFill>
                  <pic:spPr bwMode="auto">
                    <a:xfrm>
                      <a:off x="0" y="0"/>
                      <a:ext cx="9924332" cy="13948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192E" w:rsidRPr="00606DBB" w:rsidRDefault="0003192E">
      <w:pPr>
        <w:rPr>
          <w:sz w:val="16"/>
          <w:szCs w:val="16"/>
        </w:rPr>
      </w:pPr>
      <w:r>
        <w:rPr>
          <w:sz w:val="16"/>
          <w:szCs w:val="16"/>
        </w:rPr>
        <w:t xml:space="preserve">Foto: </w:t>
      </w:r>
      <w:r w:rsidR="00AD2E9D">
        <w:rPr>
          <w:sz w:val="16"/>
          <w:szCs w:val="16"/>
        </w:rPr>
        <w:t>Armin Lude</w:t>
      </w:r>
      <w:r>
        <w:rPr>
          <w:sz w:val="16"/>
          <w:szCs w:val="16"/>
        </w:rPr>
        <w:t xml:space="preserve"> (</w:t>
      </w:r>
      <w:proofErr w:type="spellStart"/>
      <w:r w:rsidR="00AD2E9D">
        <w:rPr>
          <w:sz w:val="16"/>
          <w:szCs w:val="16"/>
        </w:rPr>
        <w:t>Triefenbach</w:t>
      </w:r>
      <w:proofErr w:type="spellEnd"/>
      <w:r w:rsidR="00AD2E9D">
        <w:rPr>
          <w:sz w:val="16"/>
          <w:szCs w:val="16"/>
        </w:rPr>
        <w:t xml:space="preserve"> 1</w:t>
      </w:r>
      <w:r>
        <w:rPr>
          <w:sz w:val="16"/>
          <w:szCs w:val="16"/>
        </w:rPr>
        <w:t xml:space="preserve">) – </w:t>
      </w:r>
      <w:r w:rsidR="00AA0C1A">
        <w:rPr>
          <w:sz w:val="16"/>
          <w:szCs w:val="16"/>
        </w:rPr>
        <w:t>Keine Strukturen</w:t>
      </w:r>
    </w:p>
    <w:sectPr w:rsidR="0003192E" w:rsidRPr="00606DBB" w:rsidSect="00A803B0">
      <w:pgSz w:w="16839" w:h="23814" w:code="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F332F2"/>
    <w:multiLevelType w:val="multilevel"/>
    <w:tmpl w:val="1930C72C"/>
    <w:styleLink w:val="berschriften"/>
    <w:lvl w:ilvl="0">
      <w:start w:val="1"/>
      <w:numFmt w:val="decimal"/>
      <w:lvlText w:val="%1"/>
      <w:lvlJc w:val="left"/>
      <w:pPr>
        <w:ind w:left="567" w:hanging="567"/>
      </w:pPr>
      <w:rPr>
        <w:rFonts w:ascii="Calibri" w:hAnsi="Calibri" w:hint="default"/>
        <w:b/>
        <w:i w:val="0"/>
        <w:color w:val="92D050"/>
        <w:sz w:val="48"/>
        <w:u w:val="none" w:color="92D050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Calibri" w:hAnsi="Calibri" w:hint="default"/>
        <w:color w:val="92D050"/>
      </w:rPr>
    </w:lvl>
    <w:lvl w:ilvl="2">
      <w:start w:val="1"/>
      <w:numFmt w:val="decimal"/>
      <w:lvlText w:val="%1.%2.%3"/>
      <w:lvlJc w:val="left"/>
      <w:pPr>
        <w:ind w:left="567" w:hanging="567"/>
      </w:pPr>
      <w:rPr>
        <w:rFonts w:ascii="Calibri" w:hAnsi="Calibri" w:hint="default"/>
        <w:color w:val="92D05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color w:val="92D050"/>
        <w:sz w:val="28"/>
      </w:rPr>
    </w:lvl>
    <w:lvl w:ilvl="4">
      <w:start w:val="1"/>
      <w:numFmt w:val="decimal"/>
      <w:lvlText w:val="%1.%2.%3.%4.%5."/>
      <w:lvlJc w:val="left"/>
      <w:pPr>
        <w:ind w:left="567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67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7" w:hanging="567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09E9"/>
    <w:rsid w:val="0003192E"/>
    <w:rsid w:val="000D0358"/>
    <w:rsid w:val="000E1B7D"/>
    <w:rsid w:val="001E0ACE"/>
    <w:rsid w:val="00360B8E"/>
    <w:rsid w:val="00416941"/>
    <w:rsid w:val="004879D1"/>
    <w:rsid w:val="00606DBB"/>
    <w:rsid w:val="008F330F"/>
    <w:rsid w:val="009F09E9"/>
    <w:rsid w:val="00A37421"/>
    <w:rsid w:val="00A54A5F"/>
    <w:rsid w:val="00A803B0"/>
    <w:rsid w:val="00AA0C1A"/>
    <w:rsid w:val="00AD2E9D"/>
    <w:rsid w:val="00CA36D5"/>
    <w:rsid w:val="00CD5E6F"/>
    <w:rsid w:val="00D97DAD"/>
    <w:rsid w:val="00F05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StandardmitEinzuglinks">
    <w:name w:val="Standard mit Einzug links"/>
    <w:basedOn w:val="Standard"/>
    <w:rsid w:val="00D97DAD"/>
    <w:pPr>
      <w:spacing w:after="60" w:line="264" w:lineRule="auto"/>
      <w:ind w:left="709" w:hanging="709"/>
      <w:jc w:val="both"/>
    </w:pPr>
    <w:rPr>
      <w:rFonts w:ascii="Calibri" w:eastAsia="Times New Roman" w:hAnsi="Calibri" w:cs="Times New Roman"/>
    </w:rPr>
  </w:style>
  <w:style w:type="paragraph" w:customStyle="1" w:styleId="Anmerkung-Entwickler">
    <w:name w:val="Anmerkung - Entwickler"/>
    <w:basedOn w:val="Standard"/>
    <w:rsid w:val="00CD5E6F"/>
    <w:pPr>
      <w:keepLines/>
      <w:pBdr>
        <w:top w:val="single" w:sz="12" w:space="1" w:color="9CC2E5" w:themeColor="accent5" w:themeTint="99"/>
        <w:left w:val="single" w:sz="12" w:space="4" w:color="9CC2E5" w:themeColor="accent5" w:themeTint="99"/>
        <w:bottom w:val="single" w:sz="12" w:space="1" w:color="9CC2E5" w:themeColor="accent5" w:themeTint="99"/>
        <w:right w:val="single" w:sz="12" w:space="4" w:color="9CC2E5" w:themeColor="accent5" w:themeTint="99"/>
      </w:pBdr>
      <w:shd w:val="clear" w:color="auto" w:fill="DEEAF6" w:themeFill="accent5" w:themeFillTint="33"/>
      <w:spacing w:before="40" w:after="40" w:line="264" w:lineRule="auto"/>
      <w:ind w:left="113" w:right="113"/>
      <w:jc w:val="both"/>
    </w:pPr>
    <w:rPr>
      <w:rFonts w:ascii="Calibri" w:eastAsia="Times New Roman" w:hAnsi="Calibri" w:cs="Times New Roman"/>
      <w:sz w:val="20"/>
    </w:rPr>
  </w:style>
  <w:style w:type="numbering" w:customStyle="1" w:styleId="berschriften">
    <w:name w:val="Überschriften"/>
    <w:uiPriority w:val="99"/>
    <w:rsid w:val="00416941"/>
    <w:pPr>
      <w:numPr>
        <w:numId w:val="1"/>
      </w:numPr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E0AC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E0A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StandardmitEinzuglinks">
    <w:name w:val="Standard mit Einzug links"/>
    <w:basedOn w:val="Standard"/>
    <w:rsid w:val="00D97DAD"/>
    <w:pPr>
      <w:spacing w:after="60" w:line="264" w:lineRule="auto"/>
      <w:ind w:left="709" w:hanging="709"/>
      <w:jc w:val="both"/>
    </w:pPr>
    <w:rPr>
      <w:rFonts w:ascii="Calibri" w:eastAsia="Times New Roman" w:hAnsi="Calibri" w:cs="Times New Roman"/>
    </w:rPr>
  </w:style>
  <w:style w:type="paragraph" w:customStyle="1" w:styleId="Anmerkung-Entwickler">
    <w:name w:val="Anmerkung - Entwickler"/>
    <w:basedOn w:val="Standard"/>
    <w:rsid w:val="00CD5E6F"/>
    <w:pPr>
      <w:keepLines/>
      <w:pBdr>
        <w:top w:val="single" w:sz="12" w:space="1" w:color="9CC2E5" w:themeColor="accent5" w:themeTint="99"/>
        <w:left w:val="single" w:sz="12" w:space="4" w:color="9CC2E5" w:themeColor="accent5" w:themeTint="99"/>
        <w:bottom w:val="single" w:sz="12" w:space="1" w:color="9CC2E5" w:themeColor="accent5" w:themeTint="99"/>
        <w:right w:val="single" w:sz="12" w:space="4" w:color="9CC2E5" w:themeColor="accent5" w:themeTint="99"/>
      </w:pBdr>
      <w:shd w:val="clear" w:color="auto" w:fill="DEEAF6" w:themeFill="accent5" w:themeFillTint="33"/>
      <w:spacing w:before="40" w:after="40" w:line="264" w:lineRule="auto"/>
      <w:ind w:left="113" w:right="113"/>
      <w:jc w:val="both"/>
    </w:pPr>
    <w:rPr>
      <w:rFonts w:ascii="Calibri" w:eastAsia="Times New Roman" w:hAnsi="Calibri" w:cs="Times New Roman"/>
      <w:sz w:val="20"/>
    </w:rPr>
  </w:style>
  <w:style w:type="numbering" w:customStyle="1" w:styleId="berschriften">
    <w:name w:val="Überschriften"/>
    <w:uiPriority w:val="99"/>
    <w:rsid w:val="00416941"/>
    <w:pPr>
      <w:numPr>
        <w:numId w:val="1"/>
      </w:numPr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E0AC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E0A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33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siehe Impressum im Ablaufplan</dc:creator>
  <cp:keywords/>
  <dc:description/>
  <cp:lastModifiedBy>Gatzke, Jenny</cp:lastModifiedBy>
  <cp:revision>10</cp:revision>
  <cp:lastPrinted>2018-06-18T14:15:00Z</cp:lastPrinted>
  <dcterms:created xsi:type="dcterms:W3CDTF">2018-05-02T13:09:00Z</dcterms:created>
  <dcterms:modified xsi:type="dcterms:W3CDTF">2018-06-19T07:15:00Z</dcterms:modified>
</cp:coreProperties>
</file>